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55F" w:rsidRPr="0015255F" w:rsidRDefault="0015255F" w:rsidP="00A313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53DE6" w:rsidRDefault="00D53DE6" w:rsidP="00D53DE6">
      <w:pPr>
        <w:spacing w:after="0" w:line="240" w:lineRule="auto"/>
        <w:ind w:left="9912" w:right="-31"/>
        <w:rPr>
          <w:rFonts w:ascii="Times New Roman" w:eastAsia="Times New Roman" w:hAnsi="Times New Roman" w:cs="Times New Roman"/>
          <w:sz w:val="26"/>
        </w:rPr>
      </w:pPr>
      <w:r w:rsidRPr="00B022BD">
        <w:rPr>
          <w:rFonts w:ascii="Times New Roman" w:eastAsia="Times New Roman" w:hAnsi="Times New Roman" w:cs="Times New Roman"/>
          <w:sz w:val="26"/>
        </w:rPr>
        <w:t>Додаток 2</w:t>
      </w:r>
    </w:p>
    <w:p w:rsidR="003E221F" w:rsidRPr="00747DC1" w:rsidRDefault="004B0315" w:rsidP="00A313E6">
      <w:pPr>
        <w:spacing w:after="0" w:line="240" w:lineRule="auto"/>
        <w:ind w:left="9912" w:right="-31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до</w:t>
      </w:r>
      <w:r w:rsidR="003F395B">
        <w:rPr>
          <w:rFonts w:ascii="Times New Roman" w:eastAsia="Times New Roman" w:hAnsi="Times New Roman" w:cs="Times New Roman"/>
          <w:sz w:val="26"/>
        </w:rPr>
        <w:t xml:space="preserve"> </w:t>
      </w:r>
      <w:r w:rsidR="00A313E6" w:rsidRPr="00A313E6">
        <w:rPr>
          <w:rFonts w:ascii="Times New Roman" w:eastAsia="Times New Roman" w:hAnsi="Times New Roman" w:cs="Times New Roman"/>
          <w:sz w:val="26"/>
        </w:rPr>
        <w:t>Програми «Молодь Львівщини» на 2021 – 2026 роки</w:t>
      </w:r>
      <w:bookmarkStart w:id="0" w:name="_GoBack"/>
      <w:bookmarkEnd w:id="0"/>
    </w:p>
    <w:p w:rsidR="00747DC1" w:rsidRPr="00747DC1" w:rsidRDefault="00747DC1" w:rsidP="00747DC1">
      <w:pPr>
        <w:spacing w:after="0" w:line="240" w:lineRule="auto"/>
        <w:ind w:right="-31"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F587F" w:rsidRDefault="00FF587F" w:rsidP="00FF58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Ресурсне забезпечення </w:t>
      </w:r>
    </w:p>
    <w:p w:rsidR="00FF587F" w:rsidRDefault="00FF587F" w:rsidP="00D553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Програми </w:t>
      </w:r>
      <w:r w:rsidR="00D553E8"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>«Молодь Львівщини»</w:t>
      </w:r>
      <w:r w:rsidR="00BD4CD8"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 на 2021 – 2026</w:t>
      </w:r>
      <w:r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  <w:t xml:space="preserve"> роки</w:t>
      </w:r>
    </w:p>
    <w:p w:rsidR="00FF587F" w:rsidRDefault="00FF587F" w:rsidP="00FF587F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 CYR" w:eastAsiaTheme="minorHAnsi" w:hAnsi="Times New Roman CYR" w:cs="Times New Roman CYR"/>
          <w:b/>
          <w:bCs/>
          <w:sz w:val="26"/>
          <w:szCs w:val="26"/>
          <w:lang w:eastAsia="en-US"/>
        </w:rPr>
      </w:pPr>
      <w:r>
        <w:rPr>
          <w:rFonts w:ascii="Times New Roman CYR" w:eastAsiaTheme="minorHAnsi" w:hAnsi="Times New Roman CYR" w:cs="Times New Roman CYR"/>
          <w:sz w:val="26"/>
          <w:szCs w:val="26"/>
          <w:lang w:eastAsia="en-US"/>
        </w:rPr>
        <w:t>тис. грн</w:t>
      </w:r>
    </w:p>
    <w:tbl>
      <w:tblPr>
        <w:tblW w:w="16105" w:type="dxa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9"/>
        <w:gridCol w:w="1342"/>
        <w:gridCol w:w="1628"/>
        <w:gridCol w:w="1480"/>
        <w:gridCol w:w="1621"/>
        <w:gridCol w:w="1699"/>
        <w:gridCol w:w="1590"/>
        <w:gridCol w:w="2646"/>
      </w:tblGrid>
      <w:tr w:rsidR="00BD4CD8" w:rsidRPr="00FF587F" w:rsidTr="00BD4CD8">
        <w:trPr>
          <w:trHeight w:val="384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4CD8" w:rsidRPr="00FF587F" w:rsidRDefault="00BD4CD8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ru-RU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Обсяг коштів, які пропонується залучити на виконання Програми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2021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рік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 2022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рік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2023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рік </w:t>
            </w:r>
          </w:p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2024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рік </w:t>
            </w:r>
          </w:p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 xml:space="preserve">2025 </w:t>
            </w: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рік </w:t>
            </w:r>
          </w:p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2026 рік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 xml:space="preserve">Усього витрат на </w:t>
            </w:r>
          </w:p>
          <w:p w:rsidR="00BD4CD8" w:rsidRPr="00FF587F" w:rsidRDefault="00BD4CD8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lang w:val="ru-RU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bCs/>
                <w:sz w:val="26"/>
                <w:szCs w:val="26"/>
                <w:lang w:eastAsia="en-US"/>
              </w:rPr>
              <w:t>виконання Програми</w:t>
            </w:r>
          </w:p>
        </w:tc>
      </w:tr>
      <w:tr w:rsidR="00BD4CD8" w:rsidTr="00BD4CD8">
        <w:trPr>
          <w:trHeight w:val="711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Усього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>2 500,00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41,48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BD4CD8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 w:rsidRPr="00D663E1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 xml:space="preserve">2 798,63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BD4CD8" w:rsidRPr="00D525C8" w:rsidRDefault="00BD4CD8" w:rsidP="00D66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2 999,98</w:t>
            </w:r>
          </w:p>
          <w:p w:rsidR="00BD4CD8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BD4CD8" w:rsidRPr="00445EFF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  <w:r w:rsidRPr="00445EFF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3 500,00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D4CD8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</w:pPr>
            <w:r w:rsidRPr="00BD4CD8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3 839,5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BD4CD8" w:rsidRPr="004D66A9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15 679,59</w:t>
            </w:r>
          </w:p>
        </w:tc>
      </w:tr>
      <w:tr w:rsidR="00BD4CD8" w:rsidTr="00BD4CD8">
        <w:trPr>
          <w:trHeight w:val="298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у тому числі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BD4CD8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BD4CD8" w:rsidRPr="00445EFF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D4CD8" w:rsidRPr="004D66A9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BD4CD8" w:rsidRPr="004D66A9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</w:p>
        </w:tc>
      </w:tr>
      <w:tr w:rsidR="00BD4CD8" w:rsidTr="00BD4CD8">
        <w:trPr>
          <w:trHeight w:val="760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 xml:space="preserve">обласний бюджет 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val="en" w:eastAsia="en-US"/>
              </w:rPr>
              <w:t>2 500,00</w:t>
            </w: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41,48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BD4CD8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  <w:r w:rsidRPr="00D663E1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 xml:space="preserve">2 798,63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BD4CD8" w:rsidRPr="00D525C8" w:rsidRDefault="00BD4CD8" w:rsidP="00D66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2 999,98</w:t>
            </w:r>
          </w:p>
          <w:p w:rsidR="00BD4CD8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BD4CD8" w:rsidRPr="00445EFF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Theme="minorHAnsi" w:hAnsi="Calibri" w:cs="Calibri"/>
                <w:b/>
                <w:lang w:val="en" w:eastAsia="en-US"/>
              </w:rPr>
            </w:pPr>
            <w:r w:rsidRPr="00445EFF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3 500,00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D4CD8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</w:pPr>
            <w:r w:rsidRPr="00BD4CD8"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3 839,5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BD4CD8" w:rsidRPr="004D66A9" w:rsidRDefault="00BD4CD8" w:rsidP="00726A2C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eastAsiaTheme="minorHAnsi" w:hAnsi="Calibri" w:cs="Calibri"/>
                <w:b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b/>
                <w:sz w:val="26"/>
                <w:szCs w:val="26"/>
                <w:lang w:eastAsia="en-US"/>
              </w:rPr>
              <w:t>15 679,59</w:t>
            </w:r>
          </w:p>
        </w:tc>
      </w:tr>
      <w:tr w:rsidR="00BD4CD8" w:rsidTr="00BD4CD8">
        <w:trPr>
          <w:trHeight w:val="28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державний бюджет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</w:tr>
      <w:tr w:rsidR="00BD4CD8" w:rsidTr="00BD4CD8">
        <w:trPr>
          <w:trHeight w:val="1"/>
          <w:jc w:val="center"/>
        </w:trPr>
        <w:tc>
          <w:tcPr>
            <w:tcW w:w="4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eastAsiaTheme="minorHAnsi" w:hAnsi="Calibri" w:cs="Calibri"/>
                <w:lang w:val="en" w:eastAsia="en-US"/>
              </w:rPr>
            </w:pPr>
            <w:r>
              <w:rPr>
                <w:rFonts w:ascii="Times New Roman CYR" w:eastAsiaTheme="minorHAnsi" w:hAnsi="Times New Roman CYR" w:cs="Times New Roman CYR"/>
                <w:sz w:val="26"/>
                <w:szCs w:val="26"/>
                <w:lang w:eastAsia="en-US"/>
              </w:rPr>
              <w:t>кошти небюджетних джерел</w:t>
            </w:r>
          </w:p>
        </w:tc>
        <w:tc>
          <w:tcPr>
            <w:tcW w:w="1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3" w:space="0" w:color="000000"/>
            </w:tcBorders>
          </w:tcPr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6" w:space="0" w:color="000000"/>
            </w:tcBorders>
          </w:tcPr>
          <w:p w:rsidR="00BD4CD8" w:rsidRDefault="00BD4CD8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Calibri" w:eastAsiaTheme="minorHAnsi" w:hAnsi="Calibri" w:cs="Calibri"/>
                <w:lang w:val="en" w:eastAsia="en-US"/>
              </w:rPr>
            </w:pPr>
          </w:p>
        </w:tc>
      </w:tr>
    </w:tbl>
    <w:p w:rsidR="00FF587F" w:rsidRDefault="00FF587F" w:rsidP="00FF587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 w:cs="Times New Roman"/>
          <w:b/>
          <w:bCs/>
          <w:sz w:val="26"/>
          <w:szCs w:val="26"/>
          <w:lang w:val="en" w:eastAsia="en-US"/>
        </w:rPr>
      </w:pPr>
    </w:p>
    <w:p w:rsidR="00FF587F" w:rsidRPr="001A0856" w:rsidRDefault="001A0856" w:rsidP="001A08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________________________________________________________________________________________</w:t>
      </w:r>
    </w:p>
    <w:p w:rsidR="004B402C" w:rsidRPr="004B402C" w:rsidRDefault="004B402C" w:rsidP="004B402C">
      <w:pPr>
        <w:rPr>
          <w:rFonts w:ascii="Times New Roman" w:eastAsia="Times New Roman" w:hAnsi="Times New Roman" w:cs="Times New Roman"/>
          <w:sz w:val="26"/>
        </w:rPr>
      </w:pPr>
    </w:p>
    <w:p w:rsidR="001D270D" w:rsidRPr="004B402C" w:rsidRDefault="001D270D" w:rsidP="004B402C">
      <w:pPr>
        <w:jc w:val="right"/>
        <w:rPr>
          <w:rFonts w:ascii="Times New Roman" w:eastAsia="Times New Roman" w:hAnsi="Times New Roman" w:cs="Times New Roman"/>
          <w:sz w:val="26"/>
        </w:rPr>
      </w:pPr>
    </w:p>
    <w:sectPr w:rsidR="001D270D" w:rsidRPr="004B402C" w:rsidSect="0021567C">
      <w:footerReference w:type="default" r:id="rId8"/>
      <w:pgSz w:w="16838" w:h="11906" w:orient="landscape"/>
      <w:pgMar w:top="851" w:right="1134" w:bottom="850" w:left="1134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3FE" w:rsidRDefault="007B53FE" w:rsidP="00617573">
      <w:pPr>
        <w:spacing w:after="0" w:line="240" w:lineRule="auto"/>
      </w:pPr>
      <w:r>
        <w:separator/>
      </w:r>
    </w:p>
  </w:endnote>
  <w:endnote w:type="continuationSeparator" w:id="0">
    <w:p w:rsidR="007B53FE" w:rsidRDefault="007B53FE" w:rsidP="00617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509" w:rsidRDefault="00940509" w:rsidP="004B402C">
    <w:pPr>
      <w:pStyle w:val="a5"/>
    </w:pPr>
  </w:p>
  <w:p w:rsidR="00617573" w:rsidRDefault="0061757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3FE" w:rsidRDefault="007B53FE" w:rsidP="00617573">
      <w:pPr>
        <w:spacing w:after="0" w:line="240" w:lineRule="auto"/>
      </w:pPr>
      <w:r>
        <w:separator/>
      </w:r>
    </w:p>
  </w:footnote>
  <w:footnote w:type="continuationSeparator" w:id="0">
    <w:p w:rsidR="007B53FE" w:rsidRDefault="007B53FE" w:rsidP="006175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B6E82"/>
    <w:multiLevelType w:val="multilevel"/>
    <w:tmpl w:val="5E0AFF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9328C0"/>
    <w:multiLevelType w:val="multilevel"/>
    <w:tmpl w:val="EE3026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452261"/>
    <w:multiLevelType w:val="multilevel"/>
    <w:tmpl w:val="1E82D2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944CE7"/>
    <w:multiLevelType w:val="multilevel"/>
    <w:tmpl w:val="E684F1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502B63"/>
    <w:multiLevelType w:val="hybridMultilevel"/>
    <w:tmpl w:val="2F8A4176"/>
    <w:lvl w:ilvl="0" w:tplc="5128FA7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70" w:hanging="360"/>
      </w:pPr>
    </w:lvl>
    <w:lvl w:ilvl="2" w:tplc="0422001B" w:tentative="1">
      <w:start w:val="1"/>
      <w:numFmt w:val="lowerRoman"/>
      <w:lvlText w:val="%3."/>
      <w:lvlJc w:val="right"/>
      <w:pPr>
        <w:ind w:left="1890" w:hanging="180"/>
      </w:pPr>
    </w:lvl>
    <w:lvl w:ilvl="3" w:tplc="0422000F" w:tentative="1">
      <w:start w:val="1"/>
      <w:numFmt w:val="decimal"/>
      <w:lvlText w:val="%4."/>
      <w:lvlJc w:val="left"/>
      <w:pPr>
        <w:ind w:left="2610" w:hanging="360"/>
      </w:pPr>
    </w:lvl>
    <w:lvl w:ilvl="4" w:tplc="04220019" w:tentative="1">
      <w:start w:val="1"/>
      <w:numFmt w:val="lowerLetter"/>
      <w:lvlText w:val="%5."/>
      <w:lvlJc w:val="left"/>
      <w:pPr>
        <w:ind w:left="3330" w:hanging="360"/>
      </w:pPr>
    </w:lvl>
    <w:lvl w:ilvl="5" w:tplc="0422001B" w:tentative="1">
      <w:start w:val="1"/>
      <w:numFmt w:val="lowerRoman"/>
      <w:lvlText w:val="%6."/>
      <w:lvlJc w:val="right"/>
      <w:pPr>
        <w:ind w:left="4050" w:hanging="180"/>
      </w:pPr>
    </w:lvl>
    <w:lvl w:ilvl="6" w:tplc="0422000F" w:tentative="1">
      <w:start w:val="1"/>
      <w:numFmt w:val="decimal"/>
      <w:lvlText w:val="%7."/>
      <w:lvlJc w:val="left"/>
      <w:pPr>
        <w:ind w:left="4770" w:hanging="360"/>
      </w:pPr>
    </w:lvl>
    <w:lvl w:ilvl="7" w:tplc="04220019" w:tentative="1">
      <w:start w:val="1"/>
      <w:numFmt w:val="lowerLetter"/>
      <w:lvlText w:val="%8."/>
      <w:lvlJc w:val="left"/>
      <w:pPr>
        <w:ind w:left="5490" w:hanging="360"/>
      </w:pPr>
    </w:lvl>
    <w:lvl w:ilvl="8" w:tplc="0422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62040C9A"/>
    <w:multiLevelType w:val="multilevel"/>
    <w:tmpl w:val="3CDC27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6D30A75"/>
    <w:multiLevelType w:val="multilevel"/>
    <w:tmpl w:val="BEB01C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73361EA"/>
    <w:multiLevelType w:val="hybridMultilevel"/>
    <w:tmpl w:val="520AA4AA"/>
    <w:lvl w:ilvl="0" w:tplc="599AC850">
      <w:start w:val="2021"/>
      <w:numFmt w:val="decimal"/>
      <w:lvlText w:val="%1"/>
      <w:lvlJc w:val="left"/>
      <w:pPr>
        <w:ind w:left="1107" w:hanging="540"/>
      </w:pPr>
      <w:rPr>
        <w:rFonts w:ascii="Times New Roman" w:eastAsia="Times New Roman" w:hAnsi="Times New Roman" w:cs="Times New Roman"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7F"/>
    <w:rsid w:val="00051830"/>
    <w:rsid w:val="000D46FB"/>
    <w:rsid w:val="000E2CD6"/>
    <w:rsid w:val="00104004"/>
    <w:rsid w:val="00104A18"/>
    <w:rsid w:val="0015255F"/>
    <w:rsid w:val="001977CD"/>
    <w:rsid w:val="001A0856"/>
    <w:rsid w:val="001B612F"/>
    <w:rsid w:val="001D270D"/>
    <w:rsid w:val="001F718C"/>
    <w:rsid w:val="0021567C"/>
    <w:rsid w:val="00321CD6"/>
    <w:rsid w:val="003E221F"/>
    <w:rsid w:val="003F395B"/>
    <w:rsid w:val="004301F6"/>
    <w:rsid w:val="00445EFF"/>
    <w:rsid w:val="00454EDB"/>
    <w:rsid w:val="004973DE"/>
    <w:rsid w:val="004B0315"/>
    <w:rsid w:val="004B402C"/>
    <w:rsid w:val="004D66A9"/>
    <w:rsid w:val="004D6FB3"/>
    <w:rsid w:val="00573528"/>
    <w:rsid w:val="00617573"/>
    <w:rsid w:val="006243CE"/>
    <w:rsid w:val="00694B26"/>
    <w:rsid w:val="00726A2C"/>
    <w:rsid w:val="007330DA"/>
    <w:rsid w:val="00747DC1"/>
    <w:rsid w:val="007B14F3"/>
    <w:rsid w:val="007B53FE"/>
    <w:rsid w:val="007B5B3F"/>
    <w:rsid w:val="008C43AF"/>
    <w:rsid w:val="00940509"/>
    <w:rsid w:val="009445C7"/>
    <w:rsid w:val="009C7B07"/>
    <w:rsid w:val="00A029D9"/>
    <w:rsid w:val="00A313E6"/>
    <w:rsid w:val="00B022BD"/>
    <w:rsid w:val="00B8105A"/>
    <w:rsid w:val="00B96A94"/>
    <w:rsid w:val="00BA5C05"/>
    <w:rsid w:val="00BD4CD8"/>
    <w:rsid w:val="00BF75F6"/>
    <w:rsid w:val="00C26ABC"/>
    <w:rsid w:val="00C3712E"/>
    <w:rsid w:val="00CD773C"/>
    <w:rsid w:val="00CE6D38"/>
    <w:rsid w:val="00D525C8"/>
    <w:rsid w:val="00D53DE6"/>
    <w:rsid w:val="00D553E8"/>
    <w:rsid w:val="00D663E1"/>
    <w:rsid w:val="00D808FA"/>
    <w:rsid w:val="00D8769A"/>
    <w:rsid w:val="00DA588F"/>
    <w:rsid w:val="00DD2901"/>
    <w:rsid w:val="00DD558C"/>
    <w:rsid w:val="00E02656"/>
    <w:rsid w:val="00E13E76"/>
    <w:rsid w:val="00E70CD1"/>
    <w:rsid w:val="00E7157B"/>
    <w:rsid w:val="00EA1D38"/>
    <w:rsid w:val="00EB2E08"/>
    <w:rsid w:val="00EE67B3"/>
    <w:rsid w:val="00F6038F"/>
    <w:rsid w:val="00FF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9969D3"/>
  <w15:docId w15:val="{4A867CE1-209F-4E27-B5CF-F006929C8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ajorBidi"/>
        <w:sz w:val="24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87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17573"/>
    <w:rPr>
      <w:rFonts w:asciiTheme="minorHAnsi" w:eastAsiaTheme="minorEastAsia" w:hAnsiTheme="minorHAnsi" w:cstheme="minorBidi"/>
      <w:sz w:val="22"/>
      <w:szCs w:val="22"/>
      <w:lang w:eastAsia="uk-UA"/>
    </w:rPr>
  </w:style>
  <w:style w:type="paragraph" w:styleId="a5">
    <w:name w:val="footer"/>
    <w:basedOn w:val="a"/>
    <w:link w:val="a6"/>
    <w:uiPriority w:val="99"/>
    <w:unhideWhenUsed/>
    <w:rsid w:val="006175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17573"/>
    <w:rPr>
      <w:rFonts w:asciiTheme="minorHAnsi" w:eastAsiaTheme="minorEastAsia" w:hAnsiTheme="minorHAnsi" w:cstheme="minorBidi"/>
      <w:sz w:val="22"/>
      <w:szCs w:val="22"/>
      <w:lang w:eastAsia="uk-UA"/>
    </w:rPr>
  </w:style>
  <w:style w:type="paragraph" w:styleId="a7">
    <w:name w:val="List Paragraph"/>
    <w:basedOn w:val="a"/>
    <w:uiPriority w:val="34"/>
    <w:qFormat/>
    <w:rsid w:val="00197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1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66C20-B7B9-454B-83FD-E75A9FCEE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398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rada75</dc:creator>
  <cp:lastModifiedBy>Sport</cp:lastModifiedBy>
  <cp:revision>12</cp:revision>
  <dcterms:created xsi:type="dcterms:W3CDTF">2022-12-28T07:01:00Z</dcterms:created>
  <dcterms:modified xsi:type="dcterms:W3CDTF">2025-12-30T06:07:00Z</dcterms:modified>
</cp:coreProperties>
</file>